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3A5A" w:rsidRPr="00113A5A" w:rsidRDefault="00113A5A" w:rsidP="00113A5A">
      <w:pPr>
        <w:spacing w:line="276" w:lineRule="auto"/>
        <w:rPr>
          <w:color w:val="808080" w:themeColor="background1" w:themeShade="80"/>
        </w:rPr>
      </w:pPr>
      <w:r w:rsidRPr="00113A5A">
        <w:rPr>
          <w:b/>
          <w:color w:val="808080" w:themeColor="background1" w:themeShade="80"/>
          <w:sz w:val="28"/>
          <w:szCs w:val="28"/>
        </w:rPr>
        <w:t>Herausforderung: „Kreise ziehen“</w:t>
      </w:r>
      <w:r>
        <w:rPr>
          <w:color w:val="808080" w:themeColor="background1" w:themeShade="80"/>
          <w:sz w:val="28"/>
          <w:szCs w:val="28"/>
        </w:rPr>
        <w:t xml:space="preserve"> – auch </w:t>
      </w:r>
      <w:r w:rsidRPr="00113A5A">
        <w:rPr>
          <w:b/>
          <w:color w:val="808080" w:themeColor="background1" w:themeShade="80"/>
          <w:sz w:val="28"/>
          <w:szCs w:val="28"/>
        </w:rPr>
        <w:t>wir</w:t>
      </w:r>
      <w:r>
        <w:rPr>
          <w:color w:val="808080" w:themeColor="background1" w:themeShade="80"/>
          <w:sz w:val="28"/>
          <w:szCs w:val="28"/>
        </w:rPr>
        <w:t xml:space="preserve"> sind als Kirche angefragt ...</w:t>
      </w:r>
      <w:r>
        <w:rPr>
          <w:color w:val="808080" w:themeColor="background1" w:themeShade="80"/>
          <w:sz w:val="28"/>
          <w:szCs w:val="28"/>
        </w:rPr>
        <w:br/>
      </w:r>
      <w:r w:rsidRPr="00113A5A">
        <w:rPr>
          <w:color w:val="808080" w:themeColor="background1" w:themeShade="80"/>
        </w:rPr>
        <w:t>wir dürfen uns entfalten und mitmachen, wenn etwas Großes entsteht:</w:t>
      </w:r>
      <w:r w:rsidRPr="00113A5A">
        <w:rPr>
          <w:color w:val="808080" w:themeColor="background1" w:themeShade="80"/>
        </w:rPr>
        <w:br/>
      </w:r>
      <w:r w:rsidRPr="00113A5A">
        <w:rPr>
          <w:color w:val="808080" w:themeColor="background1" w:themeShade="80"/>
        </w:rPr>
        <w:br/>
        <w:t>Von der VS in die Sek 1 und Sek 2 und zurück ...</w:t>
      </w:r>
      <w:r w:rsidRPr="00113A5A">
        <w:rPr>
          <w:color w:val="808080" w:themeColor="background1" w:themeShade="80"/>
        </w:rPr>
        <w:br/>
        <w:t xml:space="preserve">Kreise ziehen ...  </w:t>
      </w:r>
    </w:p>
    <w:p w:rsidR="00113A5A" w:rsidRPr="00113A5A" w:rsidRDefault="00113A5A" w:rsidP="00113A5A">
      <w:pPr>
        <w:spacing w:line="276" w:lineRule="auto"/>
        <w:rPr>
          <w:color w:val="808080" w:themeColor="background1" w:themeShade="80"/>
        </w:rPr>
      </w:pPr>
      <w:r w:rsidRPr="00113A5A">
        <w:rPr>
          <w:color w:val="808080" w:themeColor="background1" w:themeShade="80"/>
        </w:rPr>
        <w:t>Miteinander ins Gespräch kommen ...</w:t>
      </w:r>
      <w:r w:rsidRPr="00113A5A">
        <w:rPr>
          <w:color w:val="808080" w:themeColor="background1" w:themeShade="80"/>
        </w:rPr>
        <w:br/>
        <w:t xml:space="preserve">Die Anfragen der Kinder ernst nehmen ... </w:t>
      </w:r>
      <w:r w:rsidRPr="00113A5A">
        <w:rPr>
          <w:color w:val="808080" w:themeColor="background1" w:themeShade="80"/>
        </w:rPr>
        <w:br/>
        <w:t xml:space="preserve">Gemeinsamkeiten und Unterschieden entdecken ... </w:t>
      </w:r>
    </w:p>
    <w:p w:rsidR="00113A5A" w:rsidRPr="00113A5A" w:rsidRDefault="00113A5A">
      <w:r w:rsidRPr="00113A5A">
        <w:rPr>
          <w:b/>
        </w:rPr>
        <w:br/>
      </w:r>
    </w:p>
    <w:p w:rsidR="00113A5A" w:rsidRPr="00113A5A" w:rsidRDefault="00113A5A">
      <w:pPr>
        <w:rPr>
          <w:b/>
          <w:color w:val="808080" w:themeColor="background1" w:themeShade="80"/>
          <w:sz w:val="28"/>
          <w:szCs w:val="28"/>
        </w:rPr>
      </w:pPr>
      <w:r w:rsidRPr="00113A5A">
        <w:rPr>
          <w:b/>
          <w:color w:val="808080" w:themeColor="background1" w:themeShade="80"/>
          <w:sz w:val="28"/>
          <w:szCs w:val="28"/>
        </w:rPr>
        <w:t>Hier ein Beispiel mit dem Video der VS Horitschon:</w:t>
      </w:r>
      <w:r w:rsidRPr="00113A5A">
        <w:rPr>
          <w:b/>
          <w:color w:val="808080" w:themeColor="background1" w:themeShade="80"/>
          <w:sz w:val="28"/>
          <w:szCs w:val="28"/>
        </w:rPr>
        <w:br/>
      </w:r>
    </w:p>
    <w:p w:rsidR="00F05DA9" w:rsidRPr="00113A5A" w:rsidRDefault="0095254C">
      <w:pPr>
        <w:rPr>
          <w:color w:val="808080" w:themeColor="background1" w:themeShade="80"/>
        </w:rPr>
      </w:pPr>
      <w:r w:rsidRPr="00113A5A">
        <w:rPr>
          <w:color w:val="808080" w:themeColor="background1" w:themeShade="80"/>
        </w:rPr>
        <w:t>Die Kinder der Volksschule Horitschon haben sich mit ihren Wünschen von Kirche auseinandergesetzt</w:t>
      </w:r>
      <w:r w:rsidR="00F3317C" w:rsidRPr="00113A5A">
        <w:rPr>
          <w:color w:val="808080" w:themeColor="background1" w:themeShade="80"/>
        </w:rPr>
        <w:t xml:space="preserve"> und Zeichnungen gemacht. Daraus hat ihre Lehrerin ein Video gestaltet. </w:t>
      </w:r>
      <w:r w:rsidR="00F05DA9" w:rsidRPr="00113A5A">
        <w:rPr>
          <w:color w:val="808080" w:themeColor="background1" w:themeShade="80"/>
        </w:rPr>
        <w:br/>
      </w:r>
    </w:p>
    <w:p w:rsidR="00113A5A" w:rsidRDefault="00113A5A" w:rsidP="00113A5A">
      <w:pPr>
        <w:rPr>
          <w:color w:val="808080" w:themeColor="background1" w:themeShade="80"/>
        </w:rPr>
      </w:pPr>
      <w:r>
        <w:rPr>
          <w:b/>
          <w:color w:val="808080" w:themeColor="background1" w:themeShade="80"/>
        </w:rPr>
        <w:t>1.</w:t>
      </w:r>
      <w:r w:rsidR="00F05DA9" w:rsidRPr="00113A5A">
        <w:rPr>
          <w:b/>
          <w:color w:val="808080" w:themeColor="background1" w:themeShade="80"/>
        </w:rPr>
        <w:t>Aufgabe</w:t>
      </w:r>
      <w:r w:rsidR="00F05DA9" w:rsidRPr="00113A5A">
        <w:rPr>
          <w:color w:val="808080" w:themeColor="background1" w:themeShade="80"/>
        </w:rPr>
        <w:t>:</w:t>
      </w:r>
      <w:r w:rsidR="00F3317C" w:rsidRPr="00113A5A">
        <w:rPr>
          <w:color w:val="808080" w:themeColor="background1" w:themeShade="80"/>
        </w:rPr>
        <w:br/>
        <w:t xml:space="preserve">Die Lehrerin der Kinder bittet euch um Mithilfe. Sie möchte aus den Träumen </w:t>
      </w:r>
      <w:r w:rsidRPr="00113A5A">
        <w:rPr>
          <w:color w:val="808080" w:themeColor="background1" w:themeShade="80"/>
        </w:rPr>
        <w:t>der Kinder</w:t>
      </w:r>
      <w:r w:rsidR="00F3317C" w:rsidRPr="00113A5A">
        <w:rPr>
          <w:color w:val="808080" w:themeColor="background1" w:themeShade="80"/>
        </w:rPr>
        <w:t xml:space="preserve"> deren Wünsche für den synodalen Prozess der Kirche</w:t>
      </w:r>
      <w:r w:rsidRPr="00113A5A">
        <w:rPr>
          <w:color w:val="808080" w:themeColor="background1" w:themeShade="80"/>
        </w:rPr>
        <w:t xml:space="preserve"> aus den Bildern herausfinden und für „Kreise ziehen“</w:t>
      </w:r>
      <w:r w:rsidR="00F3317C" w:rsidRPr="00113A5A">
        <w:rPr>
          <w:color w:val="808080" w:themeColor="background1" w:themeShade="80"/>
        </w:rPr>
        <w:t xml:space="preserve"> formulieren. </w:t>
      </w:r>
    </w:p>
    <w:p w:rsidR="00F3317C" w:rsidRPr="00113A5A" w:rsidRDefault="00113A5A" w:rsidP="00113A5A">
      <w:pPr>
        <w:rPr>
          <w:color w:val="808080" w:themeColor="background1" w:themeShade="80"/>
        </w:rPr>
      </w:pPr>
      <w:r w:rsidRPr="00113A5A">
        <w:rPr>
          <w:color w:val="808080" w:themeColor="background1" w:themeShade="80"/>
        </w:rPr>
        <w:br/>
      </w:r>
      <w:r w:rsidRPr="00113A5A">
        <w:rPr>
          <w:b/>
          <w:color w:val="808080" w:themeColor="background1" w:themeShade="80"/>
        </w:rPr>
        <w:t>Plenum</w:t>
      </w:r>
      <w:r w:rsidRPr="00113A5A">
        <w:rPr>
          <w:color w:val="808080" w:themeColor="background1" w:themeShade="80"/>
        </w:rPr>
        <w:t xml:space="preserve"> oder </w:t>
      </w:r>
      <w:r w:rsidRPr="00113A5A">
        <w:rPr>
          <w:b/>
          <w:color w:val="808080" w:themeColor="background1" w:themeShade="80"/>
        </w:rPr>
        <w:t>Gruppenarbeiten</w:t>
      </w:r>
      <w:r w:rsidRPr="00113A5A">
        <w:rPr>
          <w:color w:val="808080" w:themeColor="background1" w:themeShade="80"/>
        </w:rPr>
        <w:t xml:space="preserve"> zu den einzelnen Bildern:</w:t>
      </w:r>
    </w:p>
    <w:p w:rsidR="00113A5A" w:rsidRDefault="0095254C" w:rsidP="00113A5A">
      <w:pPr>
        <w:rPr>
          <w:color w:val="808080" w:themeColor="background1" w:themeShade="80"/>
        </w:rPr>
      </w:pPr>
      <w:r w:rsidRPr="00113A5A">
        <w:rPr>
          <w:color w:val="808080" w:themeColor="background1" w:themeShade="80"/>
        </w:rPr>
        <w:br/>
      </w:r>
      <w:r w:rsidR="000C0835" w:rsidRPr="00113A5A">
        <w:rPr>
          <w:b/>
          <w:color w:val="808080" w:themeColor="background1" w:themeShade="80"/>
        </w:rPr>
        <w:t>Video ohne Ton</w:t>
      </w:r>
      <w:r w:rsidR="000C0835" w:rsidRPr="00113A5A">
        <w:rPr>
          <w:color w:val="808080" w:themeColor="background1" w:themeShade="80"/>
        </w:rPr>
        <w:t xml:space="preserve"> anschauen</w:t>
      </w:r>
      <w:r w:rsidR="0086230A" w:rsidRPr="00113A5A">
        <w:rPr>
          <w:color w:val="808080" w:themeColor="background1" w:themeShade="80"/>
        </w:rPr>
        <w:t xml:space="preserve"> – bei den einzelnen Bildern stoppen:</w:t>
      </w:r>
      <w:r w:rsidR="0086230A" w:rsidRPr="00113A5A">
        <w:rPr>
          <w:color w:val="808080" w:themeColor="background1" w:themeShade="80"/>
        </w:rPr>
        <w:br/>
        <w:t xml:space="preserve">0:53 – 1:39 – 1:55 – 2:00 </w:t>
      </w:r>
      <w:r w:rsidR="00F05DA9" w:rsidRPr="00113A5A">
        <w:rPr>
          <w:color w:val="808080" w:themeColor="background1" w:themeShade="80"/>
        </w:rPr>
        <w:t>–</w:t>
      </w:r>
      <w:r w:rsidR="0086230A" w:rsidRPr="00113A5A">
        <w:rPr>
          <w:color w:val="808080" w:themeColor="background1" w:themeShade="80"/>
        </w:rPr>
        <w:t xml:space="preserve"> </w:t>
      </w:r>
      <w:r w:rsidR="00F05DA9" w:rsidRPr="00113A5A">
        <w:rPr>
          <w:color w:val="808080" w:themeColor="background1" w:themeShade="80"/>
        </w:rPr>
        <w:t>2:15 – 2:24 – 2:27 – 2:34 – 2:48 – 3:02 – 3:13 – 3:47 – 4:11</w:t>
      </w:r>
      <w:r w:rsidR="00F3317C" w:rsidRPr="00113A5A">
        <w:rPr>
          <w:color w:val="808080" w:themeColor="background1" w:themeShade="80"/>
        </w:rPr>
        <w:br/>
      </w:r>
      <w:r w:rsidR="00113A5A">
        <w:rPr>
          <w:color w:val="808080" w:themeColor="background1" w:themeShade="80"/>
        </w:rPr>
        <w:br/>
      </w:r>
      <w:hyperlink r:id="rId5" w:history="1">
        <w:r w:rsidR="00113A5A" w:rsidRPr="004D2780">
          <w:rPr>
            <w:rStyle w:val="Hyperlink"/>
            <w:color w:val="023160" w:themeColor="hyperlink" w:themeShade="80"/>
          </w:rPr>
          <w:t>https://www.youtube.com/watch?reload=9&amp;v=YsZyZv3h4hU&amp;feature=emb_imp_woyt</w:t>
        </w:r>
      </w:hyperlink>
    </w:p>
    <w:p w:rsidR="00395BA7" w:rsidRPr="00113A5A" w:rsidRDefault="0086230A">
      <w:pPr>
        <w:rPr>
          <w:color w:val="808080" w:themeColor="background1" w:themeShade="80"/>
        </w:rPr>
      </w:pPr>
      <w:r w:rsidRPr="00113A5A">
        <w:rPr>
          <w:color w:val="808080" w:themeColor="background1" w:themeShade="80"/>
        </w:rPr>
        <w:br/>
      </w:r>
      <w:r w:rsidR="00F3317C" w:rsidRPr="00113A5A">
        <w:rPr>
          <w:b/>
          <w:color w:val="808080" w:themeColor="background1" w:themeShade="80"/>
        </w:rPr>
        <w:t>Gespräch</w:t>
      </w:r>
      <w:r w:rsidR="00F3317C" w:rsidRPr="00113A5A">
        <w:rPr>
          <w:color w:val="808080" w:themeColor="background1" w:themeShade="80"/>
        </w:rPr>
        <w:t xml:space="preserve"> bei den einzelnen Bildern:</w:t>
      </w:r>
      <w:r w:rsidR="00F3317C" w:rsidRPr="00113A5A">
        <w:rPr>
          <w:color w:val="808080" w:themeColor="background1" w:themeShade="80"/>
        </w:rPr>
        <w:br/>
      </w:r>
      <w:r w:rsidRPr="00113A5A">
        <w:rPr>
          <w:color w:val="808080" w:themeColor="background1" w:themeShade="80"/>
        </w:rPr>
        <w:t>Verbale Rekonstruktion: Was siehst du? Unbedingt bei</w:t>
      </w:r>
      <w:r w:rsidR="00F3317C" w:rsidRPr="00113A5A">
        <w:rPr>
          <w:color w:val="808080" w:themeColor="background1" w:themeShade="80"/>
        </w:rPr>
        <w:t xml:space="preserve"> dem bleiben, das wir sehen.</w:t>
      </w:r>
      <w:r w:rsidRPr="00113A5A">
        <w:rPr>
          <w:color w:val="808080" w:themeColor="background1" w:themeShade="80"/>
        </w:rPr>
        <w:br/>
        <w:t>Welches Gefühl löst das Bild bei dir aus?</w:t>
      </w:r>
      <w:r w:rsidR="00F3317C" w:rsidRPr="00113A5A">
        <w:rPr>
          <w:color w:val="808080" w:themeColor="background1" w:themeShade="80"/>
        </w:rPr>
        <w:br/>
      </w:r>
      <w:r w:rsidRPr="00113A5A">
        <w:rPr>
          <w:color w:val="808080" w:themeColor="background1" w:themeShade="80"/>
        </w:rPr>
        <w:t xml:space="preserve">Was ist vertraut – was ist fremd? </w:t>
      </w:r>
      <w:r w:rsidR="00395BA7" w:rsidRPr="00113A5A">
        <w:rPr>
          <w:color w:val="808080" w:themeColor="background1" w:themeShade="80"/>
        </w:rPr>
        <w:br/>
      </w:r>
      <w:r w:rsidR="00395BA7" w:rsidRPr="00113A5A">
        <w:rPr>
          <w:b/>
          <w:color w:val="808080" w:themeColor="background1" w:themeShade="80"/>
        </w:rPr>
        <w:br/>
      </w:r>
      <w:r w:rsidR="00113A5A" w:rsidRPr="00113A5A">
        <w:rPr>
          <w:b/>
          <w:color w:val="808080" w:themeColor="background1" w:themeShade="80"/>
        </w:rPr>
        <w:t>Ergebnisse kurz Im Plenum vorstellen</w:t>
      </w:r>
      <w:r w:rsidR="00113A5A" w:rsidRPr="00113A5A">
        <w:rPr>
          <w:b/>
          <w:color w:val="808080" w:themeColor="background1" w:themeShade="80"/>
        </w:rPr>
        <w:br/>
      </w:r>
      <w:r w:rsidR="00113A5A" w:rsidRPr="00113A5A">
        <w:rPr>
          <w:b/>
          <w:color w:val="808080" w:themeColor="background1" w:themeShade="80"/>
        </w:rPr>
        <w:br/>
      </w:r>
      <w:r w:rsidR="00D0097D" w:rsidRPr="00113A5A">
        <w:rPr>
          <w:b/>
          <w:color w:val="808080" w:themeColor="background1" w:themeShade="80"/>
        </w:rPr>
        <w:t>Leitfragen –</w:t>
      </w:r>
      <w:r w:rsidR="00113A5A">
        <w:rPr>
          <w:b/>
          <w:color w:val="808080" w:themeColor="background1" w:themeShade="80"/>
        </w:rPr>
        <w:t xml:space="preserve"> </w:t>
      </w:r>
      <w:r w:rsidR="005A160F" w:rsidRPr="00113A5A">
        <w:rPr>
          <w:b/>
          <w:color w:val="808080" w:themeColor="background1" w:themeShade="80"/>
        </w:rPr>
        <w:t>Stichworte</w:t>
      </w:r>
      <w:r w:rsidR="00D0097D" w:rsidRPr="00113A5A">
        <w:rPr>
          <w:b/>
          <w:color w:val="808080" w:themeColor="background1" w:themeShade="80"/>
        </w:rPr>
        <w:t xml:space="preserve"> notieren</w:t>
      </w:r>
      <w:r w:rsidR="00395BA7" w:rsidRPr="00113A5A">
        <w:rPr>
          <w:b/>
          <w:color w:val="808080" w:themeColor="background1" w:themeShade="80"/>
        </w:rPr>
        <w:t>:</w:t>
      </w:r>
      <w:r w:rsidR="00D0097D" w:rsidRPr="00113A5A">
        <w:rPr>
          <w:b/>
          <w:color w:val="808080" w:themeColor="background1" w:themeShade="80"/>
        </w:rPr>
        <w:t xml:space="preserve">  </w:t>
      </w:r>
      <w:r w:rsidR="00395BA7" w:rsidRPr="00113A5A">
        <w:rPr>
          <w:b/>
          <w:color w:val="808080" w:themeColor="background1" w:themeShade="80"/>
        </w:rPr>
        <w:br/>
      </w:r>
      <w:r w:rsidR="00395BA7" w:rsidRPr="00113A5A">
        <w:rPr>
          <w:color w:val="808080" w:themeColor="background1" w:themeShade="80"/>
        </w:rPr>
        <w:br/>
      </w:r>
      <w:r w:rsidRPr="00113A5A">
        <w:rPr>
          <w:color w:val="808080" w:themeColor="background1" w:themeShade="80"/>
        </w:rPr>
        <w:t xml:space="preserve">Was würdest du </w:t>
      </w:r>
      <w:r w:rsidR="005A160F" w:rsidRPr="00113A5A">
        <w:rPr>
          <w:color w:val="808080" w:themeColor="background1" w:themeShade="80"/>
        </w:rPr>
        <w:t>dem Kind sagen/</w:t>
      </w:r>
      <w:r w:rsidRPr="00113A5A">
        <w:rPr>
          <w:color w:val="808080" w:themeColor="background1" w:themeShade="80"/>
        </w:rPr>
        <w:t xml:space="preserve">das Kind fragen, </w:t>
      </w:r>
      <w:r w:rsidR="005A160F" w:rsidRPr="00113A5A">
        <w:rPr>
          <w:color w:val="808080" w:themeColor="background1" w:themeShade="80"/>
        </w:rPr>
        <w:t>welches</w:t>
      </w:r>
      <w:r w:rsidRPr="00113A5A">
        <w:rPr>
          <w:color w:val="808080" w:themeColor="background1" w:themeShade="80"/>
        </w:rPr>
        <w:t xml:space="preserve"> dieses Bild gezeichnet hat?</w:t>
      </w:r>
      <w:r w:rsidR="005A160F" w:rsidRPr="00113A5A">
        <w:rPr>
          <w:color w:val="808080" w:themeColor="background1" w:themeShade="80"/>
        </w:rPr>
        <w:br/>
      </w:r>
      <w:r w:rsidRPr="00113A5A">
        <w:rPr>
          <w:color w:val="808080" w:themeColor="background1" w:themeShade="80"/>
        </w:rPr>
        <w:t xml:space="preserve">Kannst du </w:t>
      </w:r>
      <w:r w:rsidR="00395BA7" w:rsidRPr="00113A5A">
        <w:rPr>
          <w:color w:val="808080" w:themeColor="background1" w:themeShade="80"/>
        </w:rPr>
        <w:t xml:space="preserve"> den Wunsch oder die Wünsche des Kindes </w:t>
      </w:r>
      <w:r w:rsidRPr="00113A5A">
        <w:rPr>
          <w:color w:val="808080" w:themeColor="background1" w:themeShade="80"/>
        </w:rPr>
        <w:t xml:space="preserve">erkennen, </w:t>
      </w:r>
      <w:r w:rsidR="005A160F" w:rsidRPr="00113A5A">
        <w:rPr>
          <w:color w:val="808080" w:themeColor="background1" w:themeShade="80"/>
        </w:rPr>
        <w:br/>
      </w:r>
      <w:r w:rsidR="00395BA7" w:rsidRPr="00113A5A">
        <w:rPr>
          <w:color w:val="808080" w:themeColor="background1" w:themeShade="80"/>
        </w:rPr>
        <w:t xml:space="preserve">welche es mit </w:t>
      </w:r>
      <w:r w:rsidR="00113A5A" w:rsidRPr="00113A5A">
        <w:rPr>
          <w:color w:val="808080" w:themeColor="background1" w:themeShade="80"/>
        </w:rPr>
        <w:t>dem</w:t>
      </w:r>
      <w:r w:rsidR="00395BA7" w:rsidRPr="00113A5A">
        <w:rPr>
          <w:color w:val="808080" w:themeColor="background1" w:themeShade="80"/>
        </w:rPr>
        <w:t xml:space="preserve"> Bild ausdrückt?</w:t>
      </w:r>
      <w:r w:rsidR="005A160F" w:rsidRPr="00113A5A">
        <w:rPr>
          <w:color w:val="808080" w:themeColor="background1" w:themeShade="80"/>
        </w:rPr>
        <w:br/>
      </w:r>
      <w:r w:rsidRPr="00113A5A">
        <w:rPr>
          <w:color w:val="808080" w:themeColor="background1" w:themeShade="80"/>
        </w:rPr>
        <w:t>Hat dieses Bild auch etwas mit deinen Wünschen an die Kirche zu tun?</w:t>
      </w:r>
      <w:r w:rsidR="005A160F" w:rsidRPr="00113A5A">
        <w:rPr>
          <w:color w:val="808080" w:themeColor="background1" w:themeShade="80"/>
        </w:rPr>
        <w:br/>
        <w:t>Wenn ja, wie möchtest du deinen Wunsch ausdrücken?</w:t>
      </w:r>
      <w:r w:rsidRPr="00113A5A">
        <w:rPr>
          <w:color w:val="808080" w:themeColor="background1" w:themeShade="80"/>
        </w:rPr>
        <w:br/>
      </w:r>
      <w:r w:rsidRPr="00113A5A">
        <w:rPr>
          <w:color w:val="808080" w:themeColor="background1" w:themeShade="80"/>
        </w:rPr>
        <w:br/>
      </w:r>
      <w:r w:rsidR="00395BA7" w:rsidRPr="00113A5A">
        <w:rPr>
          <w:b/>
          <w:color w:val="808080" w:themeColor="background1" w:themeShade="80"/>
        </w:rPr>
        <w:t>Video mit Ton anschauen</w:t>
      </w:r>
      <w:r w:rsidR="00395BA7" w:rsidRPr="00113A5A">
        <w:rPr>
          <w:color w:val="808080" w:themeColor="background1" w:themeShade="80"/>
        </w:rPr>
        <w:br/>
      </w:r>
      <w:r w:rsidR="00395BA7" w:rsidRPr="00113A5A">
        <w:rPr>
          <w:color w:val="808080" w:themeColor="background1" w:themeShade="80"/>
        </w:rPr>
        <w:br/>
      </w:r>
      <w:r w:rsidR="00395BA7" w:rsidRPr="00113A5A">
        <w:rPr>
          <w:b/>
          <w:color w:val="808080" w:themeColor="background1" w:themeShade="80"/>
        </w:rPr>
        <w:t>Gespräch</w:t>
      </w:r>
      <w:r w:rsidR="00395BA7" w:rsidRPr="00113A5A">
        <w:rPr>
          <w:color w:val="808080" w:themeColor="background1" w:themeShade="80"/>
        </w:rPr>
        <w:t>:</w:t>
      </w:r>
      <w:r w:rsidR="00395BA7" w:rsidRPr="00113A5A">
        <w:rPr>
          <w:color w:val="808080" w:themeColor="background1" w:themeShade="80"/>
        </w:rPr>
        <w:br/>
        <w:t>Vergleicht die Aussagen der Kinder mit euren Erkenntnissen!</w:t>
      </w:r>
    </w:p>
    <w:p w:rsidR="00395BA7" w:rsidRPr="00113A5A" w:rsidRDefault="00395BA7">
      <w:pPr>
        <w:rPr>
          <w:color w:val="808080" w:themeColor="background1" w:themeShade="80"/>
        </w:rPr>
      </w:pPr>
    </w:p>
    <w:p w:rsidR="00113A5A" w:rsidRPr="00113A5A" w:rsidRDefault="00113A5A">
      <w:pPr>
        <w:rPr>
          <w:color w:val="808080" w:themeColor="background1" w:themeShade="80"/>
        </w:rPr>
      </w:pPr>
    </w:p>
    <w:p w:rsidR="00113A5A" w:rsidRPr="00113A5A" w:rsidRDefault="00113A5A">
      <w:pPr>
        <w:rPr>
          <w:color w:val="808080" w:themeColor="background1" w:themeShade="80"/>
        </w:rPr>
      </w:pPr>
    </w:p>
    <w:p w:rsidR="005A160F" w:rsidRPr="00113A5A" w:rsidRDefault="00113A5A">
      <w:pPr>
        <w:rPr>
          <w:color w:val="808080" w:themeColor="background1" w:themeShade="80"/>
        </w:rPr>
      </w:pPr>
      <w:r>
        <w:rPr>
          <w:b/>
          <w:color w:val="808080" w:themeColor="background1" w:themeShade="80"/>
        </w:rPr>
        <w:t>2.</w:t>
      </w:r>
      <w:r w:rsidR="00395BA7" w:rsidRPr="00113A5A">
        <w:rPr>
          <w:b/>
          <w:color w:val="808080" w:themeColor="background1" w:themeShade="80"/>
        </w:rPr>
        <w:t>Aufgabe:</w:t>
      </w:r>
      <w:r w:rsidR="00395BA7" w:rsidRPr="00113A5A">
        <w:rPr>
          <w:color w:val="808080" w:themeColor="background1" w:themeShade="80"/>
        </w:rPr>
        <w:br/>
      </w:r>
      <w:r w:rsidR="00395BA7" w:rsidRPr="00113A5A">
        <w:rPr>
          <w:color w:val="808080" w:themeColor="background1" w:themeShade="80"/>
        </w:rPr>
        <w:br/>
      </w:r>
      <w:r w:rsidR="00395BA7" w:rsidRPr="00113A5A">
        <w:rPr>
          <w:b/>
          <w:color w:val="808080" w:themeColor="background1" w:themeShade="80"/>
        </w:rPr>
        <w:t>Einzelarbeit</w:t>
      </w:r>
      <w:r w:rsidR="00395BA7" w:rsidRPr="00113A5A">
        <w:rPr>
          <w:color w:val="808080" w:themeColor="background1" w:themeShade="80"/>
        </w:rPr>
        <w:t>:</w:t>
      </w:r>
      <w:r w:rsidR="00395BA7" w:rsidRPr="00113A5A">
        <w:rPr>
          <w:color w:val="808080" w:themeColor="background1" w:themeShade="80"/>
        </w:rPr>
        <w:br/>
        <w:t>Such dir ein Bild aus und schreib dem Kind, das dieses gezeichnet hat als „Kirche“ (als Pfarrer, Bischof</w:t>
      </w:r>
      <w:proofErr w:type="gramStart"/>
      <w:r w:rsidR="00395BA7" w:rsidRPr="00113A5A">
        <w:rPr>
          <w:color w:val="808080" w:themeColor="background1" w:themeShade="80"/>
        </w:rPr>
        <w:t xml:space="preserve"> ....</w:t>
      </w:r>
      <w:proofErr w:type="gramEnd"/>
      <w:r w:rsidR="00395BA7" w:rsidRPr="00113A5A">
        <w:rPr>
          <w:color w:val="808080" w:themeColor="background1" w:themeShade="80"/>
        </w:rPr>
        <w:t xml:space="preserve">) eine Antwort. </w:t>
      </w:r>
      <w:r w:rsidR="00395BA7" w:rsidRPr="00113A5A">
        <w:rPr>
          <w:color w:val="808080" w:themeColor="background1" w:themeShade="80"/>
        </w:rPr>
        <w:br/>
      </w:r>
      <w:r w:rsidRPr="00113A5A">
        <w:rPr>
          <w:color w:val="808080" w:themeColor="background1" w:themeShade="80"/>
        </w:rPr>
        <w:br/>
      </w:r>
      <w:r w:rsidR="00395BA7" w:rsidRPr="00113A5A">
        <w:rPr>
          <w:color w:val="808080" w:themeColor="background1" w:themeShade="80"/>
        </w:rPr>
        <w:t>oder</w:t>
      </w:r>
      <w:r w:rsidR="0086230A" w:rsidRPr="00113A5A">
        <w:rPr>
          <w:color w:val="808080" w:themeColor="background1" w:themeShade="80"/>
        </w:rPr>
        <w:br/>
      </w:r>
      <w:r w:rsidRPr="00113A5A">
        <w:rPr>
          <w:color w:val="808080" w:themeColor="background1" w:themeShade="80"/>
        </w:rPr>
        <w:br/>
      </w:r>
      <w:r w:rsidRPr="00113A5A">
        <w:rPr>
          <w:b/>
          <w:color w:val="808080" w:themeColor="background1" w:themeShade="80"/>
        </w:rPr>
        <w:t>Plenum:</w:t>
      </w:r>
      <w:r>
        <w:rPr>
          <w:color w:val="808080" w:themeColor="background1" w:themeShade="80"/>
        </w:rPr>
        <w:br/>
      </w:r>
      <w:r w:rsidR="00395BA7" w:rsidRPr="00113A5A">
        <w:rPr>
          <w:color w:val="808080" w:themeColor="background1" w:themeShade="80"/>
        </w:rPr>
        <w:t xml:space="preserve">Miteinander einen Brief an die Kinder der Volksschule Horitschon schreiben und ihnen auch von euren Wünschen an die Kirche erzählen. </w:t>
      </w:r>
      <w:r w:rsidR="00D0097D" w:rsidRPr="00113A5A">
        <w:rPr>
          <w:color w:val="808080" w:themeColor="background1" w:themeShade="80"/>
        </w:rPr>
        <w:br/>
      </w:r>
      <w:r w:rsidR="00D0097D" w:rsidRPr="00113A5A">
        <w:rPr>
          <w:color w:val="808080" w:themeColor="background1" w:themeShade="80"/>
        </w:rPr>
        <w:br/>
      </w:r>
    </w:p>
    <w:p w:rsidR="00113A5A" w:rsidRDefault="00D0097D">
      <w:pPr>
        <w:rPr>
          <w:color w:val="808080" w:themeColor="background1" w:themeShade="80"/>
        </w:rPr>
      </w:pPr>
      <w:r w:rsidRPr="00113A5A">
        <w:rPr>
          <w:color w:val="808080" w:themeColor="background1" w:themeShade="80"/>
        </w:rPr>
        <w:t>Ladet euren Brief/Briefe auf „</w:t>
      </w:r>
      <w:r w:rsidRPr="00113A5A">
        <w:rPr>
          <w:b/>
          <w:color w:val="808080" w:themeColor="background1" w:themeShade="80"/>
        </w:rPr>
        <w:t>Kreise ziehen</w:t>
      </w:r>
      <w:r w:rsidRPr="00113A5A">
        <w:rPr>
          <w:color w:val="808080" w:themeColor="background1" w:themeShade="80"/>
        </w:rPr>
        <w:t xml:space="preserve">“ hoch – sie werden dann an die Kinder weitergeleitet. </w:t>
      </w:r>
      <w:r w:rsidR="00395BA7" w:rsidRPr="00113A5A">
        <w:rPr>
          <w:color w:val="808080" w:themeColor="background1" w:themeShade="80"/>
        </w:rPr>
        <w:br/>
      </w:r>
    </w:p>
    <w:p w:rsidR="00113A5A" w:rsidRPr="00113A5A" w:rsidRDefault="00113A5A">
      <w:pPr>
        <w:rPr>
          <w:color w:val="808080" w:themeColor="background1" w:themeShade="80"/>
          <w:sz w:val="22"/>
          <w:szCs w:val="22"/>
        </w:rPr>
      </w:pPr>
      <w:hyperlink r:id="rId6" w:history="1">
        <w:r w:rsidRPr="00113A5A">
          <w:rPr>
            <w:rStyle w:val="Hyperlink"/>
            <w:color w:val="023160" w:themeColor="hyperlink" w:themeShade="80"/>
            <w:sz w:val="22"/>
            <w:szCs w:val="22"/>
          </w:rPr>
          <w:t>https://www.martinus.at/institution/5107/unterrichtsideen/synodalerweg/article/7087.html</w:t>
        </w:r>
      </w:hyperlink>
    </w:p>
    <w:p w:rsidR="00113A5A" w:rsidRPr="00113A5A" w:rsidRDefault="00113A5A">
      <w:pPr>
        <w:rPr>
          <w:color w:val="808080" w:themeColor="background1" w:themeShade="80"/>
          <w:sz w:val="22"/>
          <w:szCs w:val="22"/>
        </w:rPr>
      </w:pPr>
    </w:p>
    <w:p w:rsidR="007F2C13" w:rsidRDefault="0095254C">
      <w:pPr>
        <w:rPr>
          <w:color w:val="808080" w:themeColor="background1" w:themeShade="80"/>
        </w:rPr>
      </w:pPr>
      <w:r w:rsidRPr="00113A5A">
        <w:rPr>
          <w:color w:val="808080" w:themeColor="background1" w:themeShade="80"/>
          <w:sz w:val="22"/>
          <w:szCs w:val="22"/>
        </w:rPr>
        <w:br/>
      </w:r>
      <w:r w:rsidR="00113A5A">
        <w:rPr>
          <w:color w:val="808080" w:themeColor="background1" w:themeShade="80"/>
        </w:rPr>
        <w:t xml:space="preserve">Das war ein Beispiel, auch die anderen Schulen freuen sich auf Rückmeldungen, Austausch ... </w:t>
      </w:r>
    </w:p>
    <w:p w:rsidR="00113A5A" w:rsidRPr="00113A5A" w:rsidRDefault="00113A5A">
      <w:pPr>
        <w:rPr>
          <w:color w:val="808080" w:themeColor="background1" w:themeShade="80"/>
        </w:rPr>
      </w:pPr>
      <w:r>
        <w:rPr>
          <w:color w:val="808080" w:themeColor="background1" w:themeShade="80"/>
        </w:rPr>
        <w:t>auf ein gemeinsames Wellen schlagen und Kreise ziehen ;-)</w:t>
      </w:r>
      <w:bookmarkStart w:id="0" w:name="_GoBack"/>
      <w:bookmarkEnd w:id="0"/>
    </w:p>
    <w:sectPr w:rsidR="00113A5A" w:rsidRPr="00113A5A" w:rsidSect="00A45D7F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DE73AF"/>
    <w:multiLevelType w:val="hybridMultilevel"/>
    <w:tmpl w:val="77B2564E"/>
    <w:lvl w:ilvl="0" w:tplc="61067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54C"/>
    <w:rsid w:val="000839A8"/>
    <w:rsid w:val="000C0835"/>
    <w:rsid w:val="00113A5A"/>
    <w:rsid w:val="00395BA7"/>
    <w:rsid w:val="005A160F"/>
    <w:rsid w:val="007F2C13"/>
    <w:rsid w:val="0086230A"/>
    <w:rsid w:val="0095254C"/>
    <w:rsid w:val="00A45D7F"/>
    <w:rsid w:val="00D0097D"/>
    <w:rsid w:val="00F05DA9"/>
    <w:rsid w:val="00F3317C"/>
    <w:rsid w:val="00FD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21A1684"/>
  <w15:chartTrackingRefBased/>
  <w15:docId w15:val="{E0823BB8-7EA6-004A-9962-582F3D9B2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13A5A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113A5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13A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rtinus.at/institution/5107/unterrichtsideen/synodalerweg/article/7087.html" TargetMode="External"/><Relationship Id="rId5" Type="http://schemas.openxmlformats.org/officeDocument/2006/relationships/hyperlink" Target="https://www.youtube.com/watch?reload=9&amp;v=YsZyZv3h4hU&amp;feature=emb_imp_woy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352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2021-12-28T16:43:00Z</dcterms:created>
  <dcterms:modified xsi:type="dcterms:W3CDTF">2021-12-28T16:43:00Z</dcterms:modified>
</cp:coreProperties>
</file>